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624" w:rsidRDefault="00C76624" w:rsidP="00C76624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 با موضوعات ازدواج و خانواده</w:t>
      </w:r>
    </w:p>
    <w:p w:rsidR="00A42741" w:rsidRPr="00A42741" w:rsidRDefault="00C76624" w:rsidP="00C76624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:rsidR="00201CDE" w:rsidRPr="002A78B5" w:rsidRDefault="00E563A6" w:rsidP="00A42741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2A78B5">
        <w:rPr>
          <w:rFonts w:cs="B Titr" w:hint="cs"/>
          <w:rtl/>
          <w:lang w:bidi="fa-IR"/>
        </w:rPr>
        <w:t xml:space="preserve">(موضوع جمعیت، فرزندآوری و فرزندپروری) </w:t>
      </w:r>
    </w:p>
    <w:p w:rsidR="00651CF8" w:rsidRPr="00A42741" w:rsidRDefault="00A42741" w:rsidP="0078429A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وزارت</w:t>
      </w:r>
      <w:r w:rsidR="00201CDE" w:rsidRPr="00A42741">
        <w:rPr>
          <w:rFonts w:cs="B Titr" w:hint="cs"/>
          <w:sz w:val="22"/>
          <w:szCs w:val="22"/>
          <w:rtl/>
          <w:lang w:bidi="fa-IR"/>
        </w:rPr>
        <w:t xml:space="preserve"> ورزش و جوانان </w:t>
      </w:r>
    </w:p>
    <w:tbl>
      <w:tblPr>
        <w:tblStyle w:val="TableGrid"/>
        <w:bidiVisual/>
        <w:tblW w:w="13243" w:type="dxa"/>
        <w:jc w:val="center"/>
        <w:tblInd w:w="-67" w:type="dxa"/>
        <w:tblLook w:val="04A0" w:firstRow="1" w:lastRow="0" w:firstColumn="1" w:lastColumn="0" w:noHBand="0" w:noVBand="1"/>
      </w:tblPr>
      <w:tblGrid>
        <w:gridCol w:w="685"/>
        <w:gridCol w:w="1466"/>
        <w:gridCol w:w="1939"/>
        <w:gridCol w:w="1114"/>
        <w:gridCol w:w="974"/>
        <w:gridCol w:w="3552"/>
        <w:gridCol w:w="3513"/>
      </w:tblGrid>
      <w:tr w:rsidR="00F252FF" w:rsidRPr="00B83C0D" w:rsidTr="006C7488">
        <w:trPr>
          <w:cantSplit/>
          <w:trHeight w:val="1225"/>
          <w:tblHeader/>
          <w:jc w:val="center"/>
        </w:trPr>
        <w:tc>
          <w:tcPr>
            <w:tcW w:w="685" w:type="dxa"/>
            <w:shd w:val="clear" w:color="auto" w:fill="FFC000"/>
            <w:textDirection w:val="btLr"/>
            <w:vAlign w:val="center"/>
          </w:tcPr>
          <w:p w:rsidR="00F252FF" w:rsidRPr="00766F61" w:rsidRDefault="00F252FF" w:rsidP="00766F61">
            <w:pPr>
              <w:bidi/>
              <w:ind w:left="360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66F61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466" w:type="dxa"/>
            <w:shd w:val="clear" w:color="auto" w:fill="FFC000"/>
            <w:vAlign w:val="center"/>
          </w:tcPr>
          <w:p w:rsidR="00F252FF" w:rsidRPr="00B83C0D" w:rsidRDefault="00F252F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استان</w:t>
            </w:r>
          </w:p>
        </w:tc>
        <w:tc>
          <w:tcPr>
            <w:tcW w:w="1939" w:type="dxa"/>
            <w:shd w:val="clear" w:color="auto" w:fill="FFC000"/>
            <w:vAlign w:val="center"/>
          </w:tcPr>
          <w:p w:rsidR="00F252FF" w:rsidRPr="00B83C0D" w:rsidRDefault="00F252F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موضوع</w:t>
            </w:r>
          </w:p>
        </w:tc>
        <w:tc>
          <w:tcPr>
            <w:tcW w:w="1114" w:type="dxa"/>
            <w:shd w:val="clear" w:color="auto" w:fill="FFC000"/>
            <w:vAlign w:val="center"/>
          </w:tcPr>
          <w:p w:rsidR="00F252FF" w:rsidRPr="00B83C0D" w:rsidRDefault="00F252F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قالب اثر</w:t>
            </w:r>
          </w:p>
        </w:tc>
        <w:tc>
          <w:tcPr>
            <w:tcW w:w="974" w:type="dxa"/>
            <w:shd w:val="clear" w:color="auto" w:fill="FFC000"/>
            <w:vAlign w:val="center"/>
          </w:tcPr>
          <w:p w:rsidR="00F252FF" w:rsidRPr="00B83C0D" w:rsidRDefault="00F252F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مدت زمان (دقیقه)</w:t>
            </w:r>
          </w:p>
        </w:tc>
        <w:tc>
          <w:tcPr>
            <w:tcW w:w="3552" w:type="dxa"/>
            <w:shd w:val="clear" w:color="auto" w:fill="FFC000"/>
            <w:vAlign w:val="center"/>
          </w:tcPr>
          <w:p w:rsidR="00F252FF" w:rsidRPr="00B83C0D" w:rsidRDefault="00F252FF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خلاصه موضوع</w:t>
            </w:r>
          </w:p>
        </w:tc>
        <w:tc>
          <w:tcPr>
            <w:tcW w:w="3513" w:type="dxa"/>
            <w:shd w:val="clear" w:color="auto" w:fill="FFC000"/>
          </w:tcPr>
          <w:p w:rsidR="00F252FF" w:rsidRPr="00B83C0D" w:rsidRDefault="00F252FF" w:rsidP="00BE738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شماره سی دی 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6F6D1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آذربایجان شرقی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6F6D1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جمعیت و 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6F6D1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6F6D1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3552" w:type="dxa"/>
            <w:vAlign w:val="center"/>
          </w:tcPr>
          <w:p w:rsidR="00F252FF" w:rsidRDefault="00F252FF" w:rsidP="006F6D1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بخشی از بیانات مقام معظم رهبری</w:t>
            </w:r>
            <w:r w:rsidRPr="001338F3">
              <w:rPr>
                <w:rFonts w:hint="cs"/>
                <w:sz w:val="20"/>
                <w:szCs w:val="20"/>
                <w:vertAlign w:val="superscript"/>
                <w:rtl/>
                <w:lang w:bidi="fa-IR"/>
              </w:rPr>
              <w:t>(دام</w:t>
            </w:r>
            <w:r w:rsidRPr="001338F3">
              <w:rPr>
                <w:sz w:val="20"/>
                <w:szCs w:val="20"/>
                <w:vertAlign w:val="superscript"/>
                <w:rtl/>
                <w:lang w:bidi="fa-IR"/>
              </w:rPr>
              <w:softHyphen/>
            </w:r>
            <w:r w:rsidRPr="001338F3">
              <w:rPr>
                <w:rFonts w:hint="cs"/>
                <w:sz w:val="20"/>
                <w:szCs w:val="20"/>
                <w:vertAlign w:val="superscript"/>
                <w:rtl/>
                <w:lang w:bidi="fa-IR"/>
              </w:rPr>
              <w:t>عزه)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در تاریخ 19/9/1392 را در خصوص مسأله جمعیت بیان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دارد.</w:t>
            </w:r>
          </w:p>
        </w:tc>
        <w:tc>
          <w:tcPr>
            <w:tcW w:w="3513" w:type="dxa"/>
          </w:tcPr>
          <w:p w:rsidR="00F252FF" w:rsidRDefault="00F252FF" w:rsidP="006F6D1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939" w:type="dxa"/>
            <w:vAlign w:val="center"/>
          </w:tcPr>
          <w:p w:rsidR="00F252FF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فیلم کوتاه</w:t>
            </w:r>
          </w:p>
        </w:tc>
        <w:tc>
          <w:tcPr>
            <w:tcW w:w="974" w:type="dxa"/>
            <w:vAlign w:val="center"/>
          </w:tcPr>
          <w:p w:rsidR="00F252FF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3:16</w:t>
            </w:r>
          </w:p>
        </w:tc>
        <w:tc>
          <w:tcPr>
            <w:tcW w:w="3552" w:type="dxa"/>
            <w:vAlign w:val="center"/>
          </w:tcPr>
          <w:p w:rsidR="00F252FF" w:rsidRDefault="00F252FF" w:rsidP="00E563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با بیانی تصویری به ترغیب زوجین جوان برای داشتن فرزندان بیشتر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 تأکید دارد تعامل اجتماعی هر فرد، بازتاب دوران کودکی اوست. خانواده بزرگتر، اجتماعی متعامل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تر به ارمغان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آورد.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تأثیر خشم بر فرزندان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3:05</w:t>
            </w:r>
          </w:p>
        </w:tc>
        <w:tc>
          <w:tcPr>
            <w:tcW w:w="3552" w:type="dxa"/>
            <w:vAlign w:val="center"/>
          </w:tcPr>
          <w:p w:rsidR="00F252FF" w:rsidRPr="00691555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بروز خشم در خانواده و اثرات آن به ویژه بر فرزندان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944AB3">
            <w:pPr>
              <w:jc w:val="center"/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فرزندپروری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3:02</w:t>
            </w:r>
          </w:p>
        </w:tc>
        <w:tc>
          <w:tcPr>
            <w:tcW w:w="3552" w:type="dxa"/>
            <w:vAlign w:val="center"/>
          </w:tcPr>
          <w:p w:rsidR="00F252FF" w:rsidRPr="00C42E5C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دغدغه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تربیتی سن نوجوانی و راهکارهای تربیتی این سن به ویژه در امر آموزش مسئولیت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پذیری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C81F61">
            <w:pPr>
              <w:jc w:val="center"/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جمعیت (فرزندآوری) 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5917E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0:40</w:t>
            </w:r>
          </w:p>
        </w:tc>
        <w:tc>
          <w:tcPr>
            <w:tcW w:w="3552" w:type="dxa"/>
            <w:vAlign w:val="center"/>
          </w:tcPr>
          <w:p w:rsidR="00F252FF" w:rsidRPr="00874DED" w:rsidRDefault="00F252FF" w:rsidP="005917E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برخی راهکارهای رشد جمعیت در جامعه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trHeight w:val="677"/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C81F61">
            <w:pPr>
              <w:jc w:val="center"/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البرز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فرزندپروری 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5917E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3:01</w:t>
            </w:r>
          </w:p>
        </w:tc>
        <w:tc>
          <w:tcPr>
            <w:tcW w:w="3552" w:type="dxa"/>
            <w:vAlign w:val="center"/>
          </w:tcPr>
          <w:p w:rsidR="00F252FF" w:rsidRPr="00874DED" w:rsidRDefault="00F252FF" w:rsidP="005917EE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برخی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و شرایط دوره نوجوانی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پردازد و برخی شیوه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برخورد با مشکلات این دوره را ارایه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دهد. 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trHeight w:val="970"/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تشویق به 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1:17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E563A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تغییر سبک زندگی موجب شده تا والدین رغبتی به فرزندآوری نداشته باشند اما 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حقیقات نشان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دهد بهترین اوقات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لحظاتی است که با فرزندان سپری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شود که باعث کاهش استرس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شود و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موجب رشد و شکوفایی خانواده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امید به آینده و...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تغذیه کودک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2:48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ارایه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نکات مهم در خصوص بهداشت، تغذیه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و سلامت روح و روان کودک در هزار روز اول زندگی کودک شامل 270 روز دوران جنینی، زمان تولد تا پایان شش ماهگی و هفت ماهگی تا پایان دو سال اول زندگی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فرزندان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74" w:type="dxa"/>
            <w:vAlign w:val="center"/>
          </w:tcPr>
          <w:p w:rsidR="00F252FF" w:rsidRPr="0011352F" w:rsidRDefault="00F252FF" w:rsidP="00E563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روش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کنترل کودکان در فضای مجازی و ارتباطات این چنینی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 فرزندان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74" w:type="dxa"/>
            <w:vAlign w:val="center"/>
          </w:tcPr>
          <w:p w:rsidR="00F252FF" w:rsidRPr="0011352F" w:rsidRDefault="00F252FF" w:rsidP="00E563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برخی روش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افزایش احساس ارزشمندی در کودکان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ایلام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زندگی (فرزندپروری)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74" w:type="dxa"/>
            <w:vAlign w:val="center"/>
          </w:tcPr>
          <w:p w:rsidR="00F252FF" w:rsidRPr="0011352F" w:rsidRDefault="00F252FF" w:rsidP="00E563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تفصیلی موضوع رعایت احترام کودک، حس قدرت و آموزش خردورزی در کودکان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trHeight w:val="218"/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3D77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ایلام </w:t>
            </w:r>
          </w:p>
        </w:tc>
        <w:tc>
          <w:tcPr>
            <w:tcW w:w="1939" w:type="dxa"/>
            <w:vAlign w:val="center"/>
          </w:tcPr>
          <w:p w:rsidR="00F252FF" w:rsidRDefault="00F252FF" w:rsidP="003D77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فرزندآوری </w:t>
            </w:r>
          </w:p>
        </w:tc>
        <w:tc>
          <w:tcPr>
            <w:tcW w:w="1114" w:type="dxa"/>
            <w:vAlign w:val="center"/>
          </w:tcPr>
          <w:p w:rsidR="00F252FF" w:rsidRDefault="00F252FF" w:rsidP="003D77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فیلم کوتاه </w:t>
            </w:r>
          </w:p>
        </w:tc>
        <w:tc>
          <w:tcPr>
            <w:tcW w:w="974" w:type="dxa"/>
            <w:vAlign w:val="center"/>
          </w:tcPr>
          <w:p w:rsidR="00F252FF" w:rsidRDefault="00F252FF" w:rsidP="003D773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4:54 </w:t>
            </w:r>
          </w:p>
        </w:tc>
        <w:tc>
          <w:tcPr>
            <w:tcW w:w="3552" w:type="dxa"/>
            <w:vAlign w:val="center"/>
          </w:tcPr>
          <w:p w:rsidR="00F252FF" w:rsidRDefault="00F252FF" w:rsidP="00E563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وضعیت زندگی مشترک یک زوج و روابط میان همسران قبل و بعد از فرزندآوری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/ تولد فرزند فرصتی برای تنوع بخشیدن به زندگی و رهایی از یکنواخت بودن آن است. 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trHeight w:val="520"/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944AB3">
            <w:pPr>
              <w:jc w:val="center"/>
            </w:pPr>
            <w:r w:rsidRPr="00D07A8E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پیام محتوایی در موضوع فرزندآوری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944AB3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دوران بلوغ در فرزندان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1:04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وضعیت، علایم و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دوران بلوغ در دختران و پسران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944AB3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بلوغ و دوره نوجوانی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1:26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وضعیت دوره نوجوانی،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آن و نقش والدین در گذران این دوران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944AB3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1:51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مزایای فرزندآوری برای تحکیم و تعالی خانواده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944AB3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2:14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برخی مزایای فرزندآوری و رشد جمعیت برای جامعه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trHeight w:val="122"/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944AB3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چالش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نوجوانی و بلوغ (فرزندپروری)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1:34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بررسی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نوجوانان دختر و پسر در دوره بلوغ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trHeight w:val="147"/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خراسان جنوبی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5:08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E563A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با بیانی ساده و طنز به مسأله تک فرزندی و آسیبهای آن می 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E563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جمله انگیزشی در زمینه فرزندآوری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E563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جمله انگیزشی در زمینه فرزندآوری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E563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جمله انگیزشی در زمینه فرزندآوری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trHeight w:val="428"/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فرزندپروری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روش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مقابله با خشم کودکان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trHeight w:val="421"/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فرزندپروری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اثرات 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نزاع والدین بر کودکان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سیستان و بلوچستان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تک فرزندی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فیلم کوتاه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2:32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E563A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با زبانی ساده و داستانی به بیان عوارض تک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ف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رزندی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و اهمیت فرزندآوری در خانواده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سیستان و بلوچستان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552" w:type="dxa"/>
            <w:vAlign w:val="center"/>
          </w:tcPr>
          <w:p w:rsidR="00F252FF" w:rsidRDefault="00F252FF" w:rsidP="00944AB3">
            <w:pPr>
              <w:bidi/>
              <w:spacing w:line="276" w:lineRule="auto"/>
              <w:jc w:val="center"/>
              <w:rPr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توصیف داستانی و انیمیشنی 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تک فرزندی و تأثیر آن بر فرزندان و خانواده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  <w:p w:rsidR="00F252FF" w:rsidRPr="00EE7949" w:rsidRDefault="00F252FF" w:rsidP="00944AB3">
            <w:pPr>
              <w:bidi/>
              <w:spacing w:line="276" w:lineRule="auto"/>
              <w:jc w:val="center"/>
              <w:rPr>
                <w:color w:val="FF0000"/>
                <w:sz w:val="20"/>
                <w:szCs w:val="20"/>
                <w:rtl/>
                <w:lang w:bidi="fa-IR"/>
              </w:rPr>
            </w:pPr>
            <w:r w:rsidRPr="002B56E2">
              <w:rPr>
                <w:rFonts w:hint="cs"/>
                <w:sz w:val="20"/>
                <w:szCs w:val="20"/>
                <w:rtl/>
                <w:lang w:bidi="fa-IR"/>
              </w:rPr>
              <w:t>تک فرزندی فشار زیادی بر روی فرزندان می</w:t>
            </w:r>
            <w:r w:rsidRPr="002B56E2">
              <w:rPr>
                <w:sz w:val="20"/>
                <w:szCs w:val="20"/>
                <w:rtl/>
                <w:lang w:bidi="fa-IR"/>
              </w:rPr>
              <w:softHyphen/>
            </w:r>
            <w:r w:rsidRPr="002B56E2">
              <w:rPr>
                <w:rFonts w:hint="cs"/>
                <w:sz w:val="20"/>
                <w:szCs w:val="20"/>
                <w:rtl/>
                <w:lang w:bidi="fa-IR"/>
              </w:rPr>
              <w:t>آورد و در دوستیابی دچار مشکل می</w:t>
            </w:r>
            <w:r w:rsidRPr="002B56E2">
              <w:rPr>
                <w:sz w:val="20"/>
                <w:szCs w:val="20"/>
                <w:rtl/>
                <w:lang w:bidi="fa-IR"/>
              </w:rPr>
              <w:softHyphen/>
            </w:r>
            <w:r w:rsidRPr="002B56E2">
              <w:rPr>
                <w:rFonts w:hint="cs"/>
                <w:sz w:val="20"/>
                <w:szCs w:val="20"/>
                <w:rtl/>
                <w:lang w:bidi="fa-IR"/>
              </w:rPr>
              <w:t>شوند و در تنهایی به دوستان خیالی خود رو می</w:t>
            </w:r>
            <w:r w:rsidRPr="002B56E2">
              <w:rPr>
                <w:sz w:val="20"/>
                <w:szCs w:val="20"/>
                <w:rtl/>
                <w:lang w:bidi="fa-IR"/>
              </w:rPr>
              <w:softHyphen/>
            </w:r>
            <w:r w:rsidRPr="002B56E2">
              <w:rPr>
                <w:rFonts w:hint="cs"/>
                <w:sz w:val="20"/>
                <w:szCs w:val="20"/>
                <w:rtl/>
                <w:lang w:bidi="fa-IR"/>
              </w:rPr>
              <w:t>آورند.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سیستان و بلوچستان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تربیت فرزند (ویژه فرزند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دختر)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موشن 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552" w:type="dxa"/>
            <w:vAlign w:val="center"/>
          </w:tcPr>
          <w:p w:rsidR="00F252FF" w:rsidRPr="00E563A6" w:rsidRDefault="00F252FF" w:rsidP="00E563A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تربیت خانواده مهم ترین رکن برای فرزندان است که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وارد جامعه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شوند. در این زمینه دختران نیز نیازمند توجه ویژه هستند تا برای حضور اجتماعی و خانوادگی خود به خوبی تربیت شوند.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سی دی شماره 6</w:t>
            </w:r>
          </w:p>
        </w:tc>
      </w:tr>
      <w:tr w:rsidR="00F252FF" w:rsidRPr="00B83C0D" w:rsidTr="00F252FF">
        <w:trPr>
          <w:trHeight w:val="1009"/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سیستان و بلوچستان</w:t>
            </w:r>
          </w:p>
        </w:tc>
        <w:tc>
          <w:tcPr>
            <w:tcW w:w="1939" w:type="dxa"/>
            <w:vAlign w:val="center"/>
          </w:tcPr>
          <w:p w:rsidR="00F252FF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فیلم کوتاه </w:t>
            </w:r>
          </w:p>
        </w:tc>
        <w:tc>
          <w:tcPr>
            <w:tcW w:w="974" w:type="dxa"/>
            <w:vAlign w:val="center"/>
          </w:tcPr>
          <w:p w:rsidR="00F252FF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4:23 </w:t>
            </w:r>
          </w:p>
        </w:tc>
        <w:tc>
          <w:tcPr>
            <w:tcW w:w="3552" w:type="dxa"/>
            <w:vAlign w:val="center"/>
          </w:tcPr>
          <w:p w:rsidR="00F252FF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برخی دیدگاه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زوجین در امر فرزندآوری و مرور موانع اجتماعی و فرهنگی موجود در قالبی داستانی پرداخته و در پایان به ترغیب زوجین جوان به فرزندآوری اقدام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کند. 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D44AE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939" w:type="dxa"/>
            <w:vAlign w:val="center"/>
          </w:tcPr>
          <w:p w:rsidR="00F252FF" w:rsidRPr="00471BE3" w:rsidRDefault="00F252FF" w:rsidP="00D44AE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فرزندپروری (مهارت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های زندگی) 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D44AE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D44AE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1:31 </w:t>
            </w:r>
          </w:p>
        </w:tc>
        <w:tc>
          <w:tcPr>
            <w:tcW w:w="3552" w:type="dxa"/>
            <w:vAlign w:val="center"/>
          </w:tcPr>
          <w:p w:rsidR="00F252FF" w:rsidRPr="00426FD3" w:rsidRDefault="00F252FF" w:rsidP="00D44AE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یکی از موضوعات مهم تربیتی برای نوجوانان با عنوان مسئولیت پذیری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D44AE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939" w:type="dxa"/>
            <w:vAlign w:val="center"/>
          </w:tcPr>
          <w:p w:rsidR="00F252FF" w:rsidRPr="00471BE3" w:rsidRDefault="00F252FF" w:rsidP="00D44AE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فرزندپروری (مهارت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های زندگی) 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D44AE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69384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1:30 </w:t>
            </w:r>
          </w:p>
        </w:tc>
        <w:tc>
          <w:tcPr>
            <w:tcW w:w="3552" w:type="dxa"/>
            <w:vAlign w:val="center"/>
          </w:tcPr>
          <w:p w:rsidR="00F252FF" w:rsidRPr="00E563A6" w:rsidRDefault="00F252FF" w:rsidP="00E563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یکی از موضوعات مهم تربیتی برای نوجوانان با عنوان مسئولیت پذیری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  <w:r w:rsidRPr="00693841">
              <w:rPr>
                <w:rFonts w:hint="cs"/>
                <w:color w:val="FF0000"/>
                <w:sz w:val="20"/>
                <w:szCs w:val="20"/>
                <w:rtl/>
                <w:lang w:bidi="fa-IR"/>
              </w:rPr>
              <w:t xml:space="preserve">. 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D44AE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939" w:type="dxa"/>
            <w:vAlign w:val="center"/>
          </w:tcPr>
          <w:p w:rsidR="00F252FF" w:rsidRPr="00471BE3" w:rsidRDefault="00F252FF" w:rsidP="00D44AE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فرزندپروری (مهارت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های زندگی) 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D44AE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69384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1:20 </w:t>
            </w:r>
          </w:p>
        </w:tc>
        <w:tc>
          <w:tcPr>
            <w:tcW w:w="3552" w:type="dxa"/>
            <w:vAlign w:val="center"/>
          </w:tcPr>
          <w:p w:rsidR="00F252FF" w:rsidRPr="00E563A6" w:rsidRDefault="00F252FF" w:rsidP="00E563A6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ضرورت ایجاد توان تصمیم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گیری و ابراز نظر در فرزندان توسط والدین و راهکارهای ایجاد این توانایی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D44AE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939" w:type="dxa"/>
            <w:vAlign w:val="center"/>
          </w:tcPr>
          <w:p w:rsidR="00F252FF" w:rsidRPr="00471BE3" w:rsidRDefault="00F252FF" w:rsidP="00D44AE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فرزندپروری (مهارت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های زندگی مشترک و تأثیر آن بر روابط با فرزندان) 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D44AED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CB3A8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1:31 </w:t>
            </w:r>
          </w:p>
        </w:tc>
        <w:tc>
          <w:tcPr>
            <w:tcW w:w="3552" w:type="dxa"/>
            <w:vAlign w:val="center"/>
          </w:tcPr>
          <w:p w:rsidR="00F252FF" w:rsidRPr="00CB3A8A" w:rsidRDefault="00F252FF" w:rsidP="00CB3A8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تأکید دارد والدین سعی کنند مسایل میان خود را و ضعف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ارتباطی با هم را برطرف نموده و برای رفع نیازهای خود، وابستگی غیرمتعارف به فرزندان خود نداشته باشند؛ زیرا در آینده فرزندانشان و روابط زندگی مشترک آنها نیز تأثیر منفی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گذارد. 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کردستان</w:t>
            </w:r>
          </w:p>
        </w:tc>
        <w:tc>
          <w:tcPr>
            <w:tcW w:w="1939" w:type="dxa"/>
            <w:vAlign w:val="center"/>
          </w:tcPr>
          <w:p w:rsidR="00F252FF" w:rsidRPr="00471BE3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فرزند پروری</w:t>
            </w:r>
          </w:p>
        </w:tc>
        <w:tc>
          <w:tcPr>
            <w:tcW w:w="1114" w:type="dxa"/>
            <w:vAlign w:val="center"/>
          </w:tcPr>
          <w:p w:rsidR="00F252FF" w:rsidRPr="00471BE3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74" w:type="dxa"/>
            <w:vAlign w:val="center"/>
          </w:tcPr>
          <w:p w:rsidR="00F252FF" w:rsidRPr="00471BE3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471BE3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خانواده منظم، فرزندان منظمی دارد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کردستان</w:t>
            </w:r>
          </w:p>
        </w:tc>
        <w:tc>
          <w:tcPr>
            <w:tcW w:w="1939" w:type="dxa"/>
            <w:vAlign w:val="center"/>
          </w:tcPr>
          <w:p w:rsidR="00F252FF" w:rsidRPr="00471BE3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فرزند پروری</w:t>
            </w:r>
          </w:p>
        </w:tc>
        <w:tc>
          <w:tcPr>
            <w:tcW w:w="1114" w:type="dxa"/>
            <w:vAlign w:val="center"/>
          </w:tcPr>
          <w:p w:rsidR="00F252FF" w:rsidRPr="00471BE3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74" w:type="dxa"/>
            <w:vAlign w:val="center"/>
          </w:tcPr>
          <w:p w:rsidR="00F252FF" w:rsidRPr="00471BE3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471BE3" w:rsidRDefault="00F252FF" w:rsidP="001338F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 xml:space="preserve">تربیت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</w:t>
            </w: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 خشم ممکن نیست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کردستان</w:t>
            </w:r>
          </w:p>
        </w:tc>
        <w:tc>
          <w:tcPr>
            <w:tcW w:w="1939" w:type="dxa"/>
            <w:vAlign w:val="center"/>
          </w:tcPr>
          <w:p w:rsidR="00F252FF" w:rsidRPr="00471BE3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فرزندپروری</w:t>
            </w:r>
          </w:p>
        </w:tc>
        <w:tc>
          <w:tcPr>
            <w:tcW w:w="1114" w:type="dxa"/>
            <w:vAlign w:val="center"/>
          </w:tcPr>
          <w:p w:rsidR="00F252FF" w:rsidRPr="00471BE3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74" w:type="dxa"/>
            <w:vAlign w:val="center"/>
          </w:tcPr>
          <w:p w:rsidR="00F252FF" w:rsidRPr="00471BE3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Pr="00471BE3" w:rsidRDefault="00F252FF" w:rsidP="001338F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تکیه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گاه فردایتان در دست شماست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کرمانشاه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تأثیر اختلافات خانوادگی بر فرزند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2:40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E563A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بررسی تأثیرات اختلافات خانوادگی بر فرزندان به ویژه بچه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تک فرزند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کهگیلویه و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بویراحمد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2:42</w:t>
            </w:r>
          </w:p>
        </w:tc>
        <w:tc>
          <w:tcPr>
            <w:tcW w:w="3552" w:type="dxa"/>
            <w:vAlign w:val="center"/>
          </w:tcPr>
          <w:p w:rsidR="00F252FF" w:rsidRPr="00410C4D" w:rsidRDefault="00F252FF" w:rsidP="00410C4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برخی مزایای فرزندآوری به منظور تشویق مخاطبان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کهگیلویه و بویراحمد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(فرزندپروری)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3:07</w:t>
            </w:r>
          </w:p>
        </w:tc>
        <w:tc>
          <w:tcPr>
            <w:tcW w:w="3552" w:type="dxa"/>
            <w:vAlign w:val="center"/>
          </w:tcPr>
          <w:p w:rsidR="00F252FF" w:rsidRPr="00410C4D" w:rsidRDefault="00F252FF" w:rsidP="00410C4D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بیان نکاتی در خصوص آموزش و آگاه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سازی در خصوص سواد رسانه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 و تأکید دارد شعار پیشگیری بهتر از درمان است را در زمینه استفاده از فضای مجازی نیز باید به کار بست.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کهگیلویه و بویراحمد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3:34</w:t>
            </w:r>
          </w:p>
        </w:tc>
        <w:tc>
          <w:tcPr>
            <w:tcW w:w="3552" w:type="dxa"/>
            <w:vAlign w:val="center"/>
          </w:tcPr>
          <w:p w:rsidR="00F252FF" w:rsidRPr="009C6CD8" w:rsidRDefault="00F252FF" w:rsidP="00E563A6">
            <w:pPr>
              <w:bidi/>
              <w:spacing w:line="276" w:lineRule="auto"/>
              <w:jc w:val="center"/>
              <w:rPr>
                <w:color w:val="FF0000"/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بیان توضیحاتی در خصوص وضعیت هرم جمعیتی و شرایط افزایش جمعیت</w:t>
            </w:r>
            <w:r w:rsidRPr="001E0691">
              <w:rPr>
                <w:rFonts w:hint="cs"/>
                <w:sz w:val="20"/>
                <w:szCs w:val="20"/>
                <w:rtl/>
                <w:lang w:bidi="fa-IR"/>
              </w:rPr>
              <w:t xml:space="preserve"> می</w:t>
            </w:r>
            <w:r w:rsidRPr="001E0691">
              <w:rPr>
                <w:sz w:val="20"/>
                <w:szCs w:val="20"/>
                <w:rtl/>
                <w:lang w:bidi="fa-IR"/>
              </w:rPr>
              <w:softHyphen/>
            </w:r>
            <w:r w:rsidRPr="001E0691">
              <w:rPr>
                <w:rFonts w:hint="cs"/>
                <w:sz w:val="20"/>
                <w:szCs w:val="20"/>
                <w:rtl/>
                <w:lang w:bidi="fa-IR"/>
              </w:rPr>
              <w:t>پردازد</w:t>
            </w:r>
            <w:r>
              <w:rPr>
                <w:rFonts w:hint="cs"/>
                <w:color w:val="FF0000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98652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کهگیلویه و بویراحمد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98652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98652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فیلم کوتاه 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4051DF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4:07</w:t>
            </w:r>
          </w:p>
        </w:tc>
        <w:tc>
          <w:tcPr>
            <w:tcW w:w="3552" w:type="dxa"/>
            <w:vAlign w:val="center"/>
          </w:tcPr>
          <w:p w:rsidR="00F252FF" w:rsidRPr="009C6CD8" w:rsidRDefault="00F252FF" w:rsidP="004051DF">
            <w:pPr>
              <w:bidi/>
              <w:spacing w:line="276" w:lineRule="auto"/>
              <w:jc w:val="center"/>
              <w:rPr>
                <w:color w:val="FF0000"/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موضوع روابط اجتماعی درون خانواده، فرزندآوری و ضرورت توجه به الگوی تنوع در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تک فرزندی و چند فرزندی</w:t>
            </w:r>
            <w:r w:rsidRPr="001E0691">
              <w:rPr>
                <w:rFonts w:hint="cs"/>
                <w:sz w:val="20"/>
                <w:szCs w:val="20"/>
                <w:rtl/>
                <w:lang w:bidi="fa-IR"/>
              </w:rPr>
              <w:t xml:space="preserve"> می</w:t>
            </w:r>
            <w:r w:rsidRPr="001E0691">
              <w:rPr>
                <w:sz w:val="20"/>
                <w:szCs w:val="20"/>
                <w:rtl/>
                <w:lang w:bidi="fa-IR"/>
              </w:rPr>
              <w:softHyphen/>
            </w:r>
            <w:r w:rsidRPr="001E0691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trHeight w:val="1072"/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گیلان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تشویق به فرزندآوری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1:00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E563A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برخی عوارض مهم تک فرزندی با استفاده از تصاویر انیمیشنی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  <w:p w:rsidR="00F252FF" w:rsidRPr="00B83C0D" w:rsidRDefault="00F252FF" w:rsidP="00E563A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ارایه تصاویر مقایسه ای از مشکلات کودکان تک فرزند و مانند تنهایی، بی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حوصلگی و... و بیان فوایدی مانند صبر، محبت، مدیریت و آرامش در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چند فرزند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گیلان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رشدتولید ملی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/ با نگاه به تربیت فرزند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1:25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E563A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بررسی اجمالی ضرورت رشد تولید ملی با حمایت افراد و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 از جهت تربیت نیروی انسانی مؤثر و علاقه مند به تولید ملی و استفاده از تولیدات ساخت کشور در سبد لوازم مصرفی خانوار،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هرمزگان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 زندگی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/ (تربیت فرزند)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2:41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E563A6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روایت یک جوانی است که اهل درگیری با دیگران است و مشکلات بسیار اخلاقی و رفتاری دارد دوست وی به  قصد کمک به او به مرکز مشاوره مراجعه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 تا به او کمک کند مشاور جوان ر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 چنین راهنمایی می کند که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دوستش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را به باشگاه ببرد و به وی مسئولیت بدهد، کمک شود تا به آغوش خانواده بازگردد و توانایی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خویش را بشناسد و برای حل مشکلاتش به مرکز مشاوره مراجعه نماید.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هرمزگان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عوامل موثر در موفقیت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/ امور تربیتی در خانواده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2:50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ر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وایت جوانی است که با تلاش و پشت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کار به موفقیت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دست یافته است و مشاور تأکید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 که برای رسیدن به هدف باید نقاط قوت و ضع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ف خویش را شناخت و با تلاش و پشت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کار برای دست یافتن به اهداف زندگی تلاش کرد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. 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هرمزگان</w:t>
            </w:r>
          </w:p>
        </w:tc>
        <w:tc>
          <w:tcPr>
            <w:tcW w:w="1939" w:type="dxa"/>
            <w:vAlign w:val="center"/>
          </w:tcPr>
          <w:p w:rsidR="00F252FF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تربیت فرزند</w:t>
            </w:r>
          </w:p>
        </w:tc>
        <w:tc>
          <w:tcPr>
            <w:tcW w:w="1114" w:type="dxa"/>
            <w:vAlign w:val="center"/>
          </w:tcPr>
          <w:p w:rsidR="00F252FF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74" w:type="dxa"/>
            <w:vAlign w:val="center"/>
          </w:tcPr>
          <w:p w:rsidR="00F252FF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552" w:type="dxa"/>
            <w:vAlign w:val="center"/>
          </w:tcPr>
          <w:p w:rsidR="00F252FF" w:rsidRDefault="00F252FF" w:rsidP="00BD5577">
            <w:pPr>
              <w:bidi/>
              <w:spacing w:line="276" w:lineRule="auto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طور کلی به بیان 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فرزندان در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ناهنجار می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 زندگی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در خانواده و ارتباط با فرزندان 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1:48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بخشی از نیازهای عاطفی هر یک از اعضاء خانواده در نقش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مختلف و راهکارهای برآورده کردن آن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  <w:tr w:rsidR="00F252FF" w:rsidRPr="00B83C0D" w:rsidTr="00F252FF">
        <w:trPr>
          <w:jc w:val="center"/>
        </w:trPr>
        <w:tc>
          <w:tcPr>
            <w:tcW w:w="685" w:type="dxa"/>
            <w:vAlign w:val="center"/>
          </w:tcPr>
          <w:p w:rsidR="00F252FF" w:rsidRPr="00766F61" w:rsidRDefault="00F252FF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466" w:type="dxa"/>
            <w:vAlign w:val="center"/>
          </w:tcPr>
          <w:p w:rsidR="00F252FF" w:rsidRPr="00B83C0D" w:rsidRDefault="00F252F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939" w:type="dxa"/>
            <w:vAlign w:val="center"/>
          </w:tcPr>
          <w:p w:rsidR="00F252FF" w:rsidRPr="00B83C0D" w:rsidRDefault="00F252F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تربیت فرزند</w:t>
            </w:r>
          </w:p>
        </w:tc>
        <w:tc>
          <w:tcPr>
            <w:tcW w:w="1114" w:type="dxa"/>
            <w:vAlign w:val="center"/>
          </w:tcPr>
          <w:p w:rsidR="00F252FF" w:rsidRPr="00B83C0D" w:rsidRDefault="00F252F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انیمیشن</w:t>
            </w:r>
          </w:p>
        </w:tc>
        <w:tc>
          <w:tcPr>
            <w:tcW w:w="974" w:type="dxa"/>
            <w:vAlign w:val="center"/>
          </w:tcPr>
          <w:p w:rsidR="00F252FF" w:rsidRPr="00B83C0D" w:rsidRDefault="00F252F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1:50</w:t>
            </w:r>
          </w:p>
        </w:tc>
        <w:tc>
          <w:tcPr>
            <w:tcW w:w="3552" w:type="dxa"/>
            <w:vAlign w:val="center"/>
          </w:tcPr>
          <w:p w:rsidR="00F252FF" w:rsidRPr="00B83C0D" w:rsidRDefault="00F252F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ضرورت آموزش نظم و راهکارهای نهادینه کردن عادتهای مثبت در کودک و خانواده می پردازد.</w:t>
            </w:r>
          </w:p>
          <w:p w:rsidR="00F252FF" w:rsidRPr="00B83C0D" w:rsidRDefault="00F252FF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توجه به آموزش نظم به فرزندان، مشخص کردن انتظارات مطابق با درک کودک، پرهیز از امر و نهی زیاد و فراهم آوردن شرایطی که کودک از کارها لذت ببرد، در مواجهه با احمال کاری کودک نادیده بگیریم</w:t>
            </w:r>
          </w:p>
        </w:tc>
        <w:tc>
          <w:tcPr>
            <w:tcW w:w="3513" w:type="dxa"/>
          </w:tcPr>
          <w:p w:rsidR="00F252FF" w:rsidRDefault="00F252FF" w:rsidP="00F252FF">
            <w:pPr>
              <w:jc w:val="center"/>
            </w:pPr>
            <w:r w:rsidRPr="00B9494D">
              <w:rPr>
                <w:rFonts w:hint="cs"/>
                <w:sz w:val="20"/>
                <w:szCs w:val="20"/>
                <w:rtl/>
                <w:lang w:bidi="fa-IR"/>
              </w:rPr>
              <w:t>سی دی شماره 6</w:t>
            </w:r>
          </w:p>
        </w:tc>
      </w:tr>
    </w:tbl>
    <w:p w:rsidR="00775E66" w:rsidRPr="00775E66" w:rsidRDefault="00775E66" w:rsidP="0062382A">
      <w:pPr>
        <w:bidi/>
        <w:spacing w:line="360" w:lineRule="auto"/>
        <w:rPr>
          <w:rFonts w:cs="B Titr"/>
          <w:rtl/>
          <w:lang w:bidi="fa-IR"/>
        </w:rPr>
      </w:pPr>
    </w:p>
    <w:sectPr w:rsidR="00775E66" w:rsidRPr="00775E66" w:rsidSect="0062382A">
      <w:footerReference w:type="default" r:id="rId9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122" w:rsidRDefault="00796122" w:rsidP="0062382A">
      <w:pPr>
        <w:spacing w:after="0" w:line="240" w:lineRule="auto"/>
      </w:pPr>
      <w:r>
        <w:separator/>
      </w:r>
    </w:p>
  </w:endnote>
  <w:endnote w:type="continuationSeparator" w:id="0">
    <w:p w:rsidR="00796122" w:rsidRDefault="00796122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544"/>
      <w:docPartObj>
        <w:docPartGallery w:val="Page Numbers (Bottom of Page)"/>
        <w:docPartUnique/>
      </w:docPartObj>
    </w:sdtPr>
    <w:sdtEndPr/>
    <w:sdtContent>
      <w:p w:rsidR="00986526" w:rsidRDefault="007961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6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6526" w:rsidRDefault="009865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122" w:rsidRDefault="00796122" w:rsidP="0062382A">
      <w:pPr>
        <w:spacing w:after="0" w:line="240" w:lineRule="auto"/>
      </w:pPr>
      <w:r>
        <w:separator/>
      </w:r>
    </w:p>
  </w:footnote>
  <w:footnote w:type="continuationSeparator" w:id="0">
    <w:p w:rsidR="00796122" w:rsidRDefault="00796122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F7977"/>
    <w:multiLevelType w:val="hybridMultilevel"/>
    <w:tmpl w:val="EF24C674"/>
    <w:lvl w:ilvl="0" w:tplc="20D6FE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D2732"/>
    <w:multiLevelType w:val="hybridMultilevel"/>
    <w:tmpl w:val="A7CA7EF6"/>
    <w:lvl w:ilvl="0" w:tplc="C3807A48">
      <w:start w:val="5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B5C97"/>
    <w:multiLevelType w:val="hybridMultilevel"/>
    <w:tmpl w:val="8394451C"/>
    <w:lvl w:ilvl="0" w:tplc="C0C01AB8">
      <w:start w:val="5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7854"/>
    <w:multiLevelType w:val="hybridMultilevel"/>
    <w:tmpl w:val="E8C6B896"/>
    <w:lvl w:ilvl="0" w:tplc="ED3A83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5BB"/>
    <w:rsid w:val="00001F3C"/>
    <w:rsid w:val="000031F0"/>
    <w:rsid w:val="000049E2"/>
    <w:rsid w:val="000051DA"/>
    <w:rsid w:val="000233F1"/>
    <w:rsid w:val="00034832"/>
    <w:rsid w:val="00034A3B"/>
    <w:rsid w:val="000359F5"/>
    <w:rsid w:val="00036D26"/>
    <w:rsid w:val="0005745D"/>
    <w:rsid w:val="00062180"/>
    <w:rsid w:val="00062FD9"/>
    <w:rsid w:val="00063AA8"/>
    <w:rsid w:val="00070F0F"/>
    <w:rsid w:val="000733E3"/>
    <w:rsid w:val="00081CBB"/>
    <w:rsid w:val="00082A3E"/>
    <w:rsid w:val="00082F13"/>
    <w:rsid w:val="00097493"/>
    <w:rsid w:val="000A249B"/>
    <w:rsid w:val="000A3B8A"/>
    <w:rsid w:val="000A4069"/>
    <w:rsid w:val="000A46B5"/>
    <w:rsid w:val="000B2B5A"/>
    <w:rsid w:val="000B5914"/>
    <w:rsid w:val="000B60DB"/>
    <w:rsid w:val="000B6264"/>
    <w:rsid w:val="000C7D41"/>
    <w:rsid w:val="000D1C5F"/>
    <w:rsid w:val="000D286F"/>
    <w:rsid w:val="000F0F0C"/>
    <w:rsid w:val="000F153F"/>
    <w:rsid w:val="000F5D6B"/>
    <w:rsid w:val="000F686F"/>
    <w:rsid w:val="000F7C5E"/>
    <w:rsid w:val="00102285"/>
    <w:rsid w:val="00104A5C"/>
    <w:rsid w:val="0011352F"/>
    <w:rsid w:val="00114283"/>
    <w:rsid w:val="00120F42"/>
    <w:rsid w:val="001338F3"/>
    <w:rsid w:val="00141295"/>
    <w:rsid w:val="0014318F"/>
    <w:rsid w:val="00144A09"/>
    <w:rsid w:val="00144C98"/>
    <w:rsid w:val="00153C24"/>
    <w:rsid w:val="00154CDD"/>
    <w:rsid w:val="0016319C"/>
    <w:rsid w:val="00171102"/>
    <w:rsid w:val="00181BF2"/>
    <w:rsid w:val="00190A37"/>
    <w:rsid w:val="00193CDA"/>
    <w:rsid w:val="001953A5"/>
    <w:rsid w:val="001A263C"/>
    <w:rsid w:val="001A32E0"/>
    <w:rsid w:val="001A36B5"/>
    <w:rsid w:val="001B142B"/>
    <w:rsid w:val="001B1A4C"/>
    <w:rsid w:val="001B2793"/>
    <w:rsid w:val="001C2048"/>
    <w:rsid w:val="001D3622"/>
    <w:rsid w:val="001D4CC8"/>
    <w:rsid w:val="001E0691"/>
    <w:rsid w:val="001E50A0"/>
    <w:rsid w:val="001E6FEE"/>
    <w:rsid w:val="001F3603"/>
    <w:rsid w:val="001F4C43"/>
    <w:rsid w:val="00201CDE"/>
    <w:rsid w:val="002030F2"/>
    <w:rsid w:val="00203923"/>
    <w:rsid w:val="00204D27"/>
    <w:rsid w:val="00210DF5"/>
    <w:rsid w:val="0021506C"/>
    <w:rsid w:val="00215735"/>
    <w:rsid w:val="00217F82"/>
    <w:rsid w:val="00222187"/>
    <w:rsid w:val="00222731"/>
    <w:rsid w:val="00236D43"/>
    <w:rsid w:val="00257261"/>
    <w:rsid w:val="002644AB"/>
    <w:rsid w:val="00265994"/>
    <w:rsid w:val="00267E54"/>
    <w:rsid w:val="002724C0"/>
    <w:rsid w:val="00282405"/>
    <w:rsid w:val="002834F7"/>
    <w:rsid w:val="00284C6B"/>
    <w:rsid w:val="00287DC1"/>
    <w:rsid w:val="002911F9"/>
    <w:rsid w:val="00292503"/>
    <w:rsid w:val="002A78B5"/>
    <w:rsid w:val="002B07F3"/>
    <w:rsid w:val="002B1419"/>
    <w:rsid w:val="002B56E2"/>
    <w:rsid w:val="002B75EE"/>
    <w:rsid w:val="002C042C"/>
    <w:rsid w:val="002C0C36"/>
    <w:rsid w:val="002C53A4"/>
    <w:rsid w:val="002D2E95"/>
    <w:rsid w:val="002D355F"/>
    <w:rsid w:val="002D39E8"/>
    <w:rsid w:val="002D3DF2"/>
    <w:rsid w:val="002D421E"/>
    <w:rsid w:val="002D72D5"/>
    <w:rsid w:val="002E0523"/>
    <w:rsid w:val="002E0920"/>
    <w:rsid w:val="002E0A2F"/>
    <w:rsid w:val="002E1C49"/>
    <w:rsid w:val="002E3043"/>
    <w:rsid w:val="002E7625"/>
    <w:rsid w:val="002F00D5"/>
    <w:rsid w:val="002F2764"/>
    <w:rsid w:val="0030043D"/>
    <w:rsid w:val="00305C14"/>
    <w:rsid w:val="00322167"/>
    <w:rsid w:val="00325EAB"/>
    <w:rsid w:val="003268D5"/>
    <w:rsid w:val="003369D5"/>
    <w:rsid w:val="00340A0B"/>
    <w:rsid w:val="00347367"/>
    <w:rsid w:val="00355F1A"/>
    <w:rsid w:val="003560B4"/>
    <w:rsid w:val="00357F54"/>
    <w:rsid w:val="00371117"/>
    <w:rsid w:val="0037395D"/>
    <w:rsid w:val="00373B41"/>
    <w:rsid w:val="003746CE"/>
    <w:rsid w:val="00374864"/>
    <w:rsid w:val="00380E0A"/>
    <w:rsid w:val="00384F58"/>
    <w:rsid w:val="003911CA"/>
    <w:rsid w:val="00391407"/>
    <w:rsid w:val="00394E30"/>
    <w:rsid w:val="00394F62"/>
    <w:rsid w:val="00396766"/>
    <w:rsid w:val="003969BC"/>
    <w:rsid w:val="003A1EB1"/>
    <w:rsid w:val="003B2F92"/>
    <w:rsid w:val="003C3F25"/>
    <w:rsid w:val="003C6EBF"/>
    <w:rsid w:val="003D1FB4"/>
    <w:rsid w:val="003D2073"/>
    <w:rsid w:val="003D569A"/>
    <w:rsid w:val="003D7735"/>
    <w:rsid w:val="003E0D96"/>
    <w:rsid w:val="003E2BC4"/>
    <w:rsid w:val="003E61FB"/>
    <w:rsid w:val="003E7C92"/>
    <w:rsid w:val="003F3993"/>
    <w:rsid w:val="003F682F"/>
    <w:rsid w:val="004013F6"/>
    <w:rsid w:val="00403157"/>
    <w:rsid w:val="00403A6B"/>
    <w:rsid w:val="004051DF"/>
    <w:rsid w:val="004054B5"/>
    <w:rsid w:val="00410C4D"/>
    <w:rsid w:val="00410E5B"/>
    <w:rsid w:val="00413785"/>
    <w:rsid w:val="00413C6C"/>
    <w:rsid w:val="00414351"/>
    <w:rsid w:val="00414655"/>
    <w:rsid w:val="0043080E"/>
    <w:rsid w:val="00432728"/>
    <w:rsid w:val="00433521"/>
    <w:rsid w:val="00441817"/>
    <w:rsid w:val="00446F9E"/>
    <w:rsid w:val="00450F99"/>
    <w:rsid w:val="00454F4F"/>
    <w:rsid w:val="00455CD5"/>
    <w:rsid w:val="004605FA"/>
    <w:rsid w:val="00470B7B"/>
    <w:rsid w:val="00471616"/>
    <w:rsid w:val="00475F70"/>
    <w:rsid w:val="0047675D"/>
    <w:rsid w:val="004803DA"/>
    <w:rsid w:val="00485510"/>
    <w:rsid w:val="004A077A"/>
    <w:rsid w:val="004A6723"/>
    <w:rsid w:val="004B10A1"/>
    <w:rsid w:val="004B55CF"/>
    <w:rsid w:val="004C6A16"/>
    <w:rsid w:val="004D172F"/>
    <w:rsid w:val="004D4B8E"/>
    <w:rsid w:val="004E036E"/>
    <w:rsid w:val="004E4FD1"/>
    <w:rsid w:val="004F014F"/>
    <w:rsid w:val="004F3715"/>
    <w:rsid w:val="004F41CC"/>
    <w:rsid w:val="004F65E0"/>
    <w:rsid w:val="005010B3"/>
    <w:rsid w:val="00501C57"/>
    <w:rsid w:val="00502345"/>
    <w:rsid w:val="00502B08"/>
    <w:rsid w:val="005104FC"/>
    <w:rsid w:val="00513EDE"/>
    <w:rsid w:val="0051485E"/>
    <w:rsid w:val="005157CA"/>
    <w:rsid w:val="0051580D"/>
    <w:rsid w:val="00524540"/>
    <w:rsid w:val="005267BD"/>
    <w:rsid w:val="00530811"/>
    <w:rsid w:val="00530B53"/>
    <w:rsid w:val="00533A57"/>
    <w:rsid w:val="00533C46"/>
    <w:rsid w:val="00542D07"/>
    <w:rsid w:val="005447B7"/>
    <w:rsid w:val="00544C17"/>
    <w:rsid w:val="0055109D"/>
    <w:rsid w:val="00556183"/>
    <w:rsid w:val="005563EF"/>
    <w:rsid w:val="00560555"/>
    <w:rsid w:val="0056238F"/>
    <w:rsid w:val="00565C02"/>
    <w:rsid w:val="005676B9"/>
    <w:rsid w:val="00571ED4"/>
    <w:rsid w:val="00573BA7"/>
    <w:rsid w:val="005769D3"/>
    <w:rsid w:val="0058353A"/>
    <w:rsid w:val="00591631"/>
    <w:rsid w:val="005917EE"/>
    <w:rsid w:val="005B17A4"/>
    <w:rsid w:val="005C32AE"/>
    <w:rsid w:val="005C4EDB"/>
    <w:rsid w:val="005C7344"/>
    <w:rsid w:val="005D33BB"/>
    <w:rsid w:val="005D59C5"/>
    <w:rsid w:val="005E10DB"/>
    <w:rsid w:val="005E6DF6"/>
    <w:rsid w:val="005F0CAC"/>
    <w:rsid w:val="005F371F"/>
    <w:rsid w:val="005F4A3B"/>
    <w:rsid w:val="005F7D27"/>
    <w:rsid w:val="00600F39"/>
    <w:rsid w:val="006165D1"/>
    <w:rsid w:val="00617F79"/>
    <w:rsid w:val="00622DCA"/>
    <w:rsid w:val="0062382A"/>
    <w:rsid w:val="006247EF"/>
    <w:rsid w:val="00627907"/>
    <w:rsid w:val="006320F9"/>
    <w:rsid w:val="00640F96"/>
    <w:rsid w:val="00641C6D"/>
    <w:rsid w:val="00644FD0"/>
    <w:rsid w:val="00651CF8"/>
    <w:rsid w:val="00652857"/>
    <w:rsid w:val="006541EE"/>
    <w:rsid w:val="00655FDB"/>
    <w:rsid w:val="006569A3"/>
    <w:rsid w:val="00657C93"/>
    <w:rsid w:val="006671A6"/>
    <w:rsid w:val="00670608"/>
    <w:rsid w:val="00670E2E"/>
    <w:rsid w:val="00676B3D"/>
    <w:rsid w:val="00681C38"/>
    <w:rsid w:val="006847C6"/>
    <w:rsid w:val="0069088F"/>
    <w:rsid w:val="00691555"/>
    <w:rsid w:val="00693841"/>
    <w:rsid w:val="006A0085"/>
    <w:rsid w:val="006A2F1B"/>
    <w:rsid w:val="006B32BF"/>
    <w:rsid w:val="006B73A0"/>
    <w:rsid w:val="006C2723"/>
    <w:rsid w:val="006E61A3"/>
    <w:rsid w:val="006F22B9"/>
    <w:rsid w:val="006F548E"/>
    <w:rsid w:val="006F5D45"/>
    <w:rsid w:val="006F6D11"/>
    <w:rsid w:val="00700E78"/>
    <w:rsid w:val="0070243F"/>
    <w:rsid w:val="00705266"/>
    <w:rsid w:val="00711347"/>
    <w:rsid w:val="00711BB1"/>
    <w:rsid w:val="007133A0"/>
    <w:rsid w:val="00717DBA"/>
    <w:rsid w:val="007201C0"/>
    <w:rsid w:val="00722FF6"/>
    <w:rsid w:val="007301D6"/>
    <w:rsid w:val="0073390B"/>
    <w:rsid w:val="00743380"/>
    <w:rsid w:val="00747FDA"/>
    <w:rsid w:val="00766F61"/>
    <w:rsid w:val="00775E66"/>
    <w:rsid w:val="00776E89"/>
    <w:rsid w:val="007820C9"/>
    <w:rsid w:val="00783C34"/>
    <w:rsid w:val="0078429A"/>
    <w:rsid w:val="00796122"/>
    <w:rsid w:val="007976EC"/>
    <w:rsid w:val="00797E64"/>
    <w:rsid w:val="007A50E9"/>
    <w:rsid w:val="007A5BBB"/>
    <w:rsid w:val="007A6078"/>
    <w:rsid w:val="007C7D5E"/>
    <w:rsid w:val="007D700D"/>
    <w:rsid w:val="007E7E5C"/>
    <w:rsid w:val="007F4A08"/>
    <w:rsid w:val="007F52AA"/>
    <w:rsid w:val="008039F0"/>
    <w:rsid w:val="00803EFE"/>
    <w:rsid w:val="008107A6"/>
    <w:rsid w:val="008117A7"/>
    <w:rsid w:val="0082128A"/>
    <w:rsid w:val="00823CC0"/>
    <w:rsid w:val="008266F7"/>
    <w:rsid w:val="008272EC"/>
    <w:rsid w:val="0083463F"/>
    <w:rsid w:val="0084073B"/>
    <w:rsid w:val="008421F7"/>
    <w:rsid w:val="00843D0B"/>
    <w:rsid w:val="00851783"/>
    <w:rsid w:val="00853B9E"/>
    <w:rsid w:val="00854EA4"/>
    <w:rsid w:val="008566FA"/>
    <w:rsid w:val="0085727A"/>
    <w:rsid w:val="00861A5F"/>
    <w:rsid w:val="00862122"/>
    <w:rsid w:val="00862AEC"/>
    <w:rsid w:val="0086447A"/>
    <w:rsid w:val="00874DED"/>
    <w:rsid w:val="0087691D"/>
    <w:rsid w:val="00883C14"/>
    <w:rsid w:val="00891DE5"/>
    <w:rsid w:val="008941A7"/>
    <w:rsid w:val="008959A0"/>
    <w:rsid w:val="008A0628"/>
    <w:rsid w:val="008A126E"/>
    <w:rsid w:val="008A2651"/>
    <w:rsid w:val="008A5B22"/>
    <w:rsid w:val="008A5F43"/>
    <w:rsid w:val="008A64F5"/>
    <w:rsid w:val="008C17BF"/>
    <w:rsid w:val="008C3308"/>
    <w:rsid w:val="008C4699"/>
    <w:rsid w:val="008D0307"/>
    <w:rsid w:val="008D1654"/>
    <w:rsid w:val="008F4304"/>
    <w:rsid w:val="00902308"/>
    <w:rsid w:val="009079DA"/>
    <w:rsid w:val="00913A19"/>
    <w:rsid w:val="00916943"/>
    <w:rsid w:val="00916A58"/>
    <w:rsid w:val="009242B4"/>
    <w:rsid w:val="00927D44"/>
    <w:rsid w:val="00930FA9"/>
    <w:rsid w:val="0093506E"/>
    <w:rsid w:val="00935F79"/>
    <w:rsid w:val="00936130"/>
    <w:rsid w:val="00944AB3"/>
    <w:rsid w:val="00945D18"/>
    <w:rsid w:val="00950BD7"/>
    <w:rsid w:val="00951934"/>
    <w:rsid w:val="00951ACE"/>
    <w:rsid w:val="00961527"/>
    <w:rsid w:val="00961CA6"/>
    <w:rsid w:val="00965B8A"/>
    <w:rsid w:val="00976CBC"/>
    <w:rsid w:val="009822A5"/>
    <w:rsid w:val="00985585"/>
    <w:rsid w:val="00986526"/>
    <w:rsid w:val="00987CD0"/>
    <w:rsid w:val="00995203"/>
    <w:rsid w:val="009A3C8F"/>
    <w:rsid w:val="009A4F34"/>
    <w:rsid w:val="009A5E39"/>
    <w:rsid w:val="009B2217"/>
    <w:rsid w:val="009B6068"/>
    <w:rsid w:val="009C6CD8"/>
    <w:rsid w:val="009E391F"/>
    <w:rsid w:val="009E617A"/>
    <w:rsid w:val="009E79F3"/>
    <w:rsid w:val="009F15AD"/>
    <w:rsid w:val="009F6C05"/>
    <w:rsid w:val="00A001D7"/>
    <w:rsid w:val="00A0738D"/>
    <w:rsid w:val="00A11202"/>
    <w:rsid w:val="00A12D95"/>
    <w:rsid w:val="00A13A38"/>
    <w:rsid w:val="00A21134"/>
    <w:rsid w:val="00A2576B"/>
    <w:rsid w:val="00A26C13"/>
    <w:rsid w:val="00A277D1"/>
    <w:rsid w:val="00A31017"/>
    <w:rsid w:val="00A331EA"/>
    <w:rsid w:val="00A34496"/>
    <w:rsid w:val="00A42741"/>
    <w:rsid w:val="00A50DAD"/>
    <w:rsid w:val="00A51817"/>
    <w:rsid w:val="00A52657"/>
    <w:rsid w:val="00A57AA8"/>
    <w:rsid w:val="00A61150"/>
    <w:rsid w:val="00A62244"/>
    <w:rsid w:val="00A64078"/>
    <w:rsid w:val="00A64722"/>
    <w:rsid w:val="00A752F0"/>
    <w:rsid w:val="00A80907"/>
    <w:rsid w:val="00A82D65"/>
    <w:rsid w:val="00A84E0F"/>
    <w:rsid w:val="00A855A6"/>
    <w:rsid w:val="00A87370"/>
    <w:rsid w:val="00A878C5"/>
    <w:rsid w:val="00A908D9"/>
    <w:rsid w:val="00A91561"/>
    <w:rsid w:val="00A94211"/>
    <w:rsid w:val="00AA560B"/>
    <w:rsid w:val="00AA7057"/>
    <w:rsid w:val="00AB3A82"/>
    <w:rsid w:val="00AB742D"/>
    <w:rsid w:val="00AC18A7"/>
    <w:rsid w:val="00AC385B"/>
    <w:rsid w:val="00AC3C24"/>
    <w:rsid w:val="00AD0FAD"/>
    <w:rsid w:val="00AD1325"/>
    <w:rsid w:val="00AE1A67"/>
    <w:rsid w:val="00AE1E15"/>
    <w:rsid w:val="00AF14D9"/>
    <w:rsid w:val="00AF447B"/>
    <w:rsid w:val="00B02BD5"/>
    <w:rsid w:val="00B030A3"/>
    <w:rsid w:val="00B0644D"/>
    <w:rsid w:val="00B15C8C"/>
    <w:rsid w:val="00B163E3"/>
    <w:rsid w:val="00B16AA1"/>
    <w:rsid w:val="00B203F5"/>
    <w:rsid w:val="00B237FC"/>
    <w:rsid w:val="00B27B25"/>
    <w:rsid w:val="00B34884"/>
    <w:rsid w:val="00B42A44"/>
    <w:rsid w:val="00B43D13"/>
    <w:rsid w:val="00B54B89"/>
    <w:rsid w:val="00B6224D"/>
    <w:rsid w:val="00B62297"/>
    <w:rsid w:val="00B661A3"/>
    <w:rsid w:val="00B759DC"/>
    <w:rsid w:val="00B7620F"/>
    <w:rsid w:val="00B81180"/>
    <w:rsid w:val="00B82EC8"/>
    <w:rsid w:val="00B83C0D"/>
    <w:rsid w:val="00B83C1F"/>
    <w:rsid w:val="00B873D7"/>
    <w:rsid w:val="00BA10BF"/>
    <w:rsid w:val="00BA75B4"/>
    <w:rsid w:val="00BC4F2A"/>
    <w:rsid w:val="00BC501C"/>
    <w:rsid w:val="00BD5577"/>
    <w:rsid w:val="00BE1F17"/>
    <w:rsid w:val="00BE35B8"/>
    <w:rsid w:val="00BE7386"/>
    <w:rsid w:val="00BF2532"/>
    <w:rsid w:val="00BF4949"/>
    <w:rsid w:val="00C03F65"/>
    <w:rsid w:val="00C10CD8"/>
    <w:rsid w:val="00C12B50"/>
    <w:rsid w:val="00C2662A"/>
    <w:rsid w:val="00C34564"/>
    <w:rsid w:val="00C36CE2"/>
    <w:rsid w:val="00C42E5C"/>
    <w:rsid w:val="00C57AF6"/>
    <w:rsid w:val="00C57C73"/>
    <w:rsid w:val="00C626F0"/>
    <w:rsid w:val="00C71585"/>
    <w:rsid w:val="00C763C3"/>
    <w:rsid w:val="00C76624"/>
    <w:rsid w:val="00C806AB"/>
    <w:rsid w:val="00C81F61"/>
    <w:rsid w:val="00C82E59"/>
    <w:rsid w:val="00C9023B"/>
    <w:rsid w:val="00C92718"/>
    <w:rsid w:val="00C96039"/>
    <w:rsid w:val="00CA72AD"/>
    <w:rsid w:val="00CA77D4"/>
    <w:rsid w:val="00CB3A8A"/>
    <w:rsid w:val="00CC30C8"/>
    <w:rsid w:val="00CD1F7D"/>
    <w:rsid w:val="00CD3EAB"/>
    <w:rsid w:val="00CD70FE"/>
    <w:rsid w:val="00CD72D0"/>
    <w:rsid w:val="00CE7331"/>
    <w:rsid w:val="00CF3497"/>
    <w:rsid w:val="00D11D72"/>
    <w:rsid w:val="00D13B25"/>
    <w:rsid w:val="00D15D84"/>
    <w:rsid w:val="00D2706D"/>
    <w:rsid w:val="00D3509A"/>
    <w:rsid w:val="00D35CE2"/>
    <w:rsid w:val="00D362B0"/>
    <w:rsid w:val="00D40D93"/>
    <w:rsid w:val="00D4148D"/>
    <w:rsid w:val="00D42B29"/>
    <w:rsid w:val="00D42BAE"/>
    <w:rsid w:val="00D43ABE"/>
    <w:rsid w:val="00D44AED"/>
    <w:rsid w:val="00D47563"/>
    <w:rsid w:val="00D51B32"/>
    <w:rsid w:val="00D52F3C"/>
    <w:rsid w:val="00D57F69"/>
    <w:rsid w:val="00D61EF6"/>
    <w:rsid w:val="00D6263A"/>
    <w:rsid w:val="00D73DE2"/>
    <w:rsid w:val="00D76F43"/>
    <w:rsid w:val="00D914E2"/>
    <w:rsid w:val="00D94221"/>
    <w:rsid w:val="00D94C85"/>
    <w:rsid w:val="00D97109"/>
    <w:rsid w:val="00DA24D6"/>
    <w:rsid w:val="00DA380E"/>
    <w:rsid w:val="00DB3755"/>
    <w:rsid w:val="00DB4234"/>
    <w:rsid w:val="00DB5A03"/>
    <w:rsid w:val="00DB63B3"/>
    <w:rsid w:val="00DB666C"/>
    <w:rsid w:val="00DC0E18"/>
    <w:rsid w:val="00DC3092"/>
    <w:rsid w:val="00DC38B6"/>
    <w:rsid w:val="00DC3D9F"/>
    <w:rsid w:val="00DD06F6"/>
    <w:rsid w:val="00DD4306"/>
    <w:rsid w:val="00DE27F5"/>
    <w:rsid w:val="00DF5104"/>
    <w:rsid w:val="00E026F4"/>
    <w:rsid w:val="00E07612"/>
    <w:rsid w:val="00E10283"/>
    <w:rsid w:val="00E13AEA"/>
    <w:rsid w:val="00E16BD4"/>
    <w:rsid w:val="00E346A0"/>
    <w:rsid w:val="00E365A3"/>
    <w:rsid w:val="00E43BE0"/>
    <w:rsid w:val="00E45DA7"/>
    <w:rsid w:val="00E47019"/>
    <w:rsid w:val="00E50159"/>
    <w:rsid w:val="00E555E1"/>
    <w:rsid w:val="00E563A6"/>
    <w:rsid w:val="00E568C4"/>
    <w:rsid w:val="00E65DFE"/>
    <w:rsid w:val="00E80EF4"/>
    <w:rsid w:val="00E8403E"/>
    <w:rsid w:val="00E86A39"/>
    <w:rsid w:val="00E86D54"/>
    <w:rsid w:val="00E95BB2"/>
    <w:rsid w:val="00EA59EC"/>
    <w:rsid w:val="00EB332C"/>
    <w:rsid w:val="00EC544A"/>
    <w:rsid w:val="00EC7018"/>
    <w:rsid w:val="00EE14C5"/>
    <w:rsid w:val="00EE7949"/>
    <w:rsid w:val="00EF2670"/>
    <w:rsid w:val="00EF7E17"/>
    <w:rsid w:val="00F00838"/>
    <w:rsid w:val="00F06CA4"/>
    <w:rsid w:val="00F2234B"/>
    <w:rsid w:val="00F235BB"/>
    <w:rsid w:val="00F252FF"/>
    <w:rsid w:val="00F37434"/>
    <w:rsid w:val="00F46F1D"/>
    <w:rsid w:val="00F532F7"/>
    <w:rsid w:val="00F556F7"/>
    <w:rsid w:val="00F57E0A"/>
    <w:rsid w:val="00F60368"/>
    <w:rsid w:val="00F74B35"/>
    <w:rsid w:val="00F763DA"/>
    <w:rsid w:val="00F8186D"/>
    <w:rsid w:val="00F81AAA"/>
    <w:rsid w:val="00F844B5"/>
    <w:rsid w:val="00F8457F"/>
    <w:rsid w:val="00F92C28"/>
    <w:rsid w:val="00FA07C8"/>
    <w:rsid w:val="00FA2060"/>
    <w:rsid w:val="00FA3084"/>
    <w:rsid w:val="00FA49F1"/>
    <w:rsid w:val="00FA744C"/>
    <w:rsid w:val="00FA75EB"/>
    <w:rsid w:val="00FB0B92"/>
    <w:rsid w:val="00FB0DC2"/>
    <w:rsid w:val="00FB472D"/>
    <w:rsid w:val="00FC34F6"/>
    <w:rsid w:val="00FC4817"/>
    <w:rsid w:val="00FC6BF1"/>
    <w:rsid w:val="00FD011C"/>
    <w:rsid w:val="00FD13A1"/>
    <w:rsid w:val="00FD2397"/>
    <w:rsid w:val="00FD38ED"/>
    <w:rsid w:val="00FD51D7"/>
    <w:rsid w:val="00FD6BA0"/>
    <w:rsid w:val="00FE1A8D"/>
    <w:rsid w:val="00FE2ACB"/>
    <w:rsid w:val="00FE637A"/>
    <w:rsid w:val="00FF1369"/>
    <w:rsid w:val="00FF313C"/>
    <w:rsid w:val="00FF59A1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113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21F10-3529-42EB-96A0-4CF6E971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User</cp:lastModifiedBy>
  <cp:revision>14</cp:revision>
  <dcterms:created xsi:type="dcterms:W3CDTF">2021-06-26T10:48:00Z</dcterms:created>
  <dcterms:modified xsi:type="dcterms:W3CDTF">2021-07-05T09:02:00Z</dcterms:modified>
</cp:coreProperties>
</file>